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8991"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ПОЛИТИКА КОНФИДЕНЦИАЛЬНОСТИ И ОБРАБОТКИ ПЕРСОНАЛЬНЫХ ДАННЫХ</w:t>
      </w:r>
    </w:p>
    <w:p w14:paraId="40FD5C36"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52C769F8" w14:textId="40D21E8B" w:rsidR="00421543" w:rsidRPr="00421543" w:rsidRDefault="00421543" w:rsidP="00B65F9E">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г. </w:t>
      </w:r>
      <w:r w:rsidRPr="00B270A1">
        <w:rPr>
          <w:rFonts w:ascii="Arial" w:eastAsia="Times New Roman" w:hAnsi="Arial" w:cs="Arial"/>
          <w:color w:val="1B1B1B"/>
          <w:kern w:val="0"/>
          <w:lang w:eastAsia="ru-RU"/>
          <w14:ligatures w14:val="none"/>
        </w:rPr>
        <w:t>Москва                                                                                       </w:t>
      </w:r>
      <w:r w:rsidR="00B270A1" w:rsidRPr="00B270A1">
        <w:rPr>
          <w:rFonts w:ascii="Arial" w:eastAsia="Times New Roman" w:hAnsi="Arial" w:cs="Arial"/>
          <w:color w:val="1B1B1B"/>
          <w:kern w:val="0"/>
          <w:lang w:eastAsia="ru-RU"/>
          <w14:ligatures w14:val="none"/>
        </w:rPr>
        <w:tab/>
        <w:t>17</w:t>
      </w:r>
      <w:r w:rsidRPr="00B270A1">
        <w:rPr>
          <w:rFonts w:ascii="Arial" w:eastAsia="Times New Roman" w:hAnsi="Arial" w:cs="Arial"/>
          <w:color w:val="1B1B1B"/>
          <w:kern w:val="0"/>
          <w:lang w:eastAsia="ru-RU"/>
          <w14:ligatures w14:val="none"/>
        </w:rPr>
        <w:t xml:space="preserve"> </w:t>
      </w:r>
      <w:r w:rsidR="00B270A1" w:rsidRPr="00B270A1">
        <w:rPr>
          <w:rFonts w:ascii="Arial" w:eastAsia="Times New Roman" w:hAnsi="Arial" w:cs="Arial"/>
          <w:color w:val="1B1B1B"/>
          <w:kern w:val="0"/>
          <w:lang w:eastAsia="ru-RU"/>
          <w14:ligatures w14:val="none"/>
        </w:rPr>
        <w:t>октября</w:t>
      </w:r>
      <w:r w:rsidRPr="00B270A1">
        <w:rPr>
          <w:rFonts w:ascii="Arial" w:eastAsia="Times New Roman" w:hAnsi="Arial" w:cs="Arial"/>
          <w:color w:val="1B1B1B"/>
          <w:kern w:val="0"/>
          <w:lang w:eastAsia="ru-RU"/>
          <w14:ligatures w14:val="none"/>
        </w:rPr>
        <w:t xml:space="preserve"> 2025 г.</w:t>
      </w:r>
    </w:p>
    <w:p w14:paraId="47392D94"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 ОБЩИЕ ПОЛОЖЕНИЯ</w:t>
      </w:r>
    </w:p>
    <w:p w14:paraId="7796627A" w14:textId="77777777" w:rsidR="00421543" w:rsidRPr="00421543" w:rsidRDefault="00421543" w:rsidP="00421543">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5F4CC8BF" w14:textId="55BB6F34"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1.1. Политика ООО </w:t>
      </w:r>
      <w:r w:rsidR="00B65F9E">
        <w:rPr>
          <w:rFonts w:ascii="Arial" w:eastAsia="Times New Roman" w:hAnsi="Arial" w:cs="Arial"/>
          <w:color w:val="1B1B1B"/>
          <w:kern w:val="0"/>
          <w:lang w:eastAsia="ru-RU"/>
          <w14:ligatures w14:val="none"/>
        </w:rPr>
        <w:t xml:space="preserve">«СЗ «Сосновый Парк» </w:t>
      </w:r>
      <w:r w:rsidRPr="00421543">
        <w:rPr>
          <w:rFonts w:ascii="Arial" w:eastAsia="Times New Roman" w:hAnsi="Arial" w:cs="Arial"/>
          <w:color w:val="1B1B1B"/>
          <w:kern w:val="0"/>
          <w:lang w:eastAsia="ru-RU"/>
          <w14:ligatures w14:val="none"/>
        </w:rPr>
        <w:t>(далее – Оператор) в отношении обработки персональных данных (далее – Политика) разработана в соответствии с Федеральным законом №152– ФЗ «О персональных данных» от 27.07.2006 г. и иными актами РФ.</w:t>
      </w:r>
    </w:p>
    <w:p w14:paraId="1FBE2CEB" w14:textId="457EB24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1.2. Настоящая Политика определяет порядок обработки персональных данных пользователей сайта</w:t>
      </w:r>
      <w:r w:rsidR="0008696E">
        <w:rPr>
          <w:rFonts w:ascii="Arial" w:eastAsia="Times New Roman" w:hAnsi="Arial" w:cs="Arial"/>
          <w:color w:val="1B1B1B"/>
          <w:kern w:val="0"/>
          <w:lang w:eastAsia="ru-RU"/>
          <w14:ligatures w14:val="none"/>
        </w:rPr>
        <w:t xml:space="preserve"> </w:t>
      </w:r>
      <w:bookmarkStart w:id="0" w:name="_Hlk211586082"/>
      <w:proofErr w:type="spellStart"/>
      <w:r w:rsidR="00084AAE">
        <w:rPr>
          <w:rFonts w:ascii="Arial" w:eastAsia="Times New Roman" w:hAnsi="Arial" w:cs="Arial"/>
          <w:color w:val="1B1B1B"/>
          <w:kern w:val="0"/>
          <w:lang w:val="en-US" w:eastAsia="ru-RU"/>
          <w14:ligatures w14:val="none"/>
        </w:rPr>
        <w:t>novoe</w:t>
      </w:r>
      <w:proofErr w:type="spellEnd"/>
      <w:r w:rsidR="00084AAE" w:rsidRPr="00084AAE">
        <w:rPr>
          <w:rFonts w:ascii="Arial" w:eastAsia="Times New Roman" w:hAnsi="Arial" w:cs="Arial"/>
          <w:color w:val="1B1B1B"/>
          <w:kern w:val="0"/>
          <w:lang w:eastAsia="ru-RU"/>
          <w14:ligatures w14:val="none"/>
        </w:rPr>
        <w:t>-</w:t>
      </w:r>
      <w:proofErr w:type="spellStart"/>
      <w:r w:rsidR="00084AAE">
        <w:rPr>
          <w:rFonts w:ascii="Arial" w:eastAsia="Times New Roman" w:hAnsi="Arial" w:cs="Arial"/>
          <w:color w:val="1B1B1B"/>
          <w:kern w:val="0"/>
          <w:lang w:val="en-US" w:eastAsia="ru-RU"/>
          <w14:ligatures w14:val="none"/>
        </w:rPr>
        <w:t>pavlovo</w:t>
      </w:r>
      <w:proofErr w:type="spellEnd"/>
      <w:r w:rsidR="00084AAE">
        <w:rPr>
          <w:rFonts w:ascii="Arial" w:eastAsia="Times New Roman" w:hAnsi="Arial" w:cs="Arial"/>
          <w:color w:val="1B1B1B"/>
          <w:kern w:val="0"/>
          <w:lang w:eastAsia="ru-RU"/>
          <w14:ligatures w14:val="none"/>
        </w:rPr>
        <w:t>.</w:t>
      </w:r>
      <w:proofErr w:type="spellStart"/>
      <w:r w:rsidR="00084AAE">
        <w:rPr>
          <w:rFonts w:ascii="Arial" w:eastAsia="Times New Roman" w:hAnsi="Arial" w:cs="Arial"/>
          <w:color w:val="1B1B1B"/>
          <w:kern w:val="0"/>
          <w:lang w:val="en-US" w:eastAsia="ru-RU"/>
          <w14:ligatures w14:val="none"/>
        </w:rPr>
        <w:t>ru</w:t>
      </w:r>
      <w:proofErr w:type="spellEnd"/>
      <w:r w:rsidR="00084AAE" w:rsidRPr="00084AAE">
        <w:rPr>
          <w:rFonts w:ascii="Arial" w:eastAsia="Times New Roman" w:hAnsi="Arial" w:cs="Arial"/>
          <w:color w:val="1B1B1B"/>
          <w:kern w:val="0"/>
          <w:lang w:eastAsia="ru-RU"/>
          <w14:ligatures w14:val="none"/>
        </w:rPr>
        <w:t xml:space="preserve"> </w:t>
      </w:r>
      <w:bookmarkEnd w:id="0"/>
      <w:r w:rsidRPr="00421543">
        <w:rPr>
          <w:rFonts w:ascii="Arial" w:eastAsia="Times New Roman" w:hAnsi="Arial" w:cs="Arial"/>
          <w:color w:val="1B1B1B"/>
          <w:kern w:val="0"/>
          <w:lang w:eastAsia="ru-RU"/>
          <w14:ligatures w14:val="none"/>
        </w:rPr>
        <w:t xml:space="preserve">включая все </w:t>
      </w:r>
      <w:proofErr w:type="spellStart"/>
      <w:r w:rsidRPr="00421543">
        <w:rPr>
          <w:rFonts w:ascii="Arial" w:eastAsia="Times New Roman" w:hAnsi="Arial" w:cs="Arial"/>
          <w:color w:val="1B1B1B"/>
          <w:kern w:val="0"/>
          <w:lang w:eastAsia="ru-RU"/>
          <w14:ligatures w14:val="none"/>
        </w:rPr>
        <w:t>поддомены</w:t>
      </w:r>
      <w:proofErr w:type="spellEnd"/>
      <w:r w:rsidRPr="00421543">
        <w:rPr>
          <w:rFonts w:ascii="Arial" w:eastAsia="Times New Roman" w:hAnsi="Arial" w:cs="Arial"/>
          <w:color w:val="1B1B1B"/>
          <w:kern w:val="0"/>
          <w:lang w:eastAsia="ru-RU"/>
          <w14:ligatures w14:val="none"/>
        </w:rPr>
        <w:t xml:space="preserve"> всех уровней (далее – Сайт), условия и принципы обработки персональных данных, права Пользователей и обязанности Оператора, сведения о реализуемых мерах по защите обрабатываемых персональных данных.</w:t>
      </w:r>
    </w:p>
    <w:p w14:paraId="5DCDEB9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1.3. Настоящая Политика действует в отношении всех персональных данных, которые Оператор получает от пользователей Сайта (далее – Пользователи).</w:t>
      </w:r>
    </w:p>
    <w:p w14:paraId="3FD2FC5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1.4. В случае несогласия с условиями Политики Пользователь должен немедленно прекратить любое использование Сайта.</w:t>
      </w:r>
    </w:p>
    <w:p w14:paraId="1C28115E" w14:textId="77777777" w:rsidR="00421543" w:rsidRPr="00421543" w:rsidRDefault="00421543" w:rsidP="00421543">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482F029D"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2. ТЕРМИНЫ И ОПРЕДЕЛЕНИЯ</w:t>
      </w:r>
    </w:p>
    <w:p w14:paraId="4E84151B" w14:textId="77777777" w:rsidR="00421543" w:rsidRPr="00421543" w:rsidRDefault="00421543" w:rsidP="00421543">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3C2A7F0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2.1. В Политике используются следующие термины: </w:t>
      </w:r>
    </w:p>
    <w:p w14:paraId="45572D2B" w14:textId="0C41B89E"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САЙТ – интернет-сайт, расположенный по адресу</w:t>
      </w:r>
      <w:r w:rsidR="0008696E">
        <w:rPr>
          <w:rFonts w:ascii="Arial" w:eastAsia="Times New Roman" w:hAnsi="Arial" w:cs="Arial"/>
          <w:color w:val="1B1B1B"/>
          <w:kern w:val="0"/>
          <w:lang w:eastAsia="ru-RU"/>
          <w14:ligatures w14:val="none"/>
        </w:rPr>
        <w:t xml:space="preserve"> </w:t>
      </w:r>
      <w:r w:rsidR="00084AAE" w:rsidRPr="00084AAE">
        <w:rPr>
          <w:rFonts w:ascii="Arial" w:eastAsia="Times New Roman" w:hAnsi="Arial" w:cs="Arial"/>
          <w:color w:val="1B1B1B"/>
          <w:kern w:val="0"/>
          <w:lang w:eastAsia="ru-RU"/>
          <w14:ligatures w14:val="none"/>
        </w:rPr>
        <w:t>novoe-pavlovo.ru</w:t>
      </w:r>
    </w:p>
    <w:p w14:paraId="3C6CA25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ПЕРСОНАЛЬНЫЕ ДАННЫЕ (далее - ПД) – любая информация, относящаяся к прямо или косвенно определенному, или определяемому физическому лицу (субъекту ПД), в том числе – фамилия, имя отчество, дата рождения, адрес электронной почты, номер мобильного телефона, адреса страниц и профилей в социальных сетях, адрес проживания, фото и виде-изображения и другие сведения, позволяющие однозначно идентифицировать Пользователя.</w:t>
      </w:r>
    </w:p>
    <w:p w14:paraId="2E9D982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БЛОКИРОВАНИЕ ПД– временное прекращение обработки ПД (за исключением случаев, если обработка необходима для уточнения ПД).</w:t>
      </w:r>
    </w:p>
    <w:p w14:paraId="6EE33695"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Обезличивание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действия, в результате которых невозможно определить без использования дополнительной информации принадлежность ПД конкретному субъекту ПД.</w:t>
      </w:r>
    </w:p>
    <w:p w14:paraId="1DB1DC3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ОБРАБОТКА ПД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p>
    <w:p w14:paraId="4B5A7EB4" w14:textId="744EB555"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ОПЕРАТОР – ООО «</w:t>
      </w:r>
      <w:r w:rsidR="00B65F9E">
        <w:rPr>
          <w:rFonts w:ascii="Arial" w:eastAsia="Times New Roman" w:hAnsi="Arial" w:cs="Arial"/>
          <w:color w:val="1B1B1B"/>
          <w:kern w:val="0"/>
          <w:lang w:eastAsia="ru-RU"/>
          <w14:ligatures w14:val="none"/>
        </w:rPr>
        <w:t>СЗ «Сосновый Парк</w:t>
      </w:r>
      <w:r w:rsidRPr="00421543">
        <w:rPr>
          <w:rFonts w:ascii="Arial" w:eastAsia="Times New Roman" w:hAnsi="Arial" w:cs="Arial"/>
          <w:color w:val="1B1B1B"/>
          <w:kern w:val="0"/>
          <w:lang w:eastAsia="ru-RU"/>
          <w14:ligatures w14:val="none"/>
        </w:rPr>
        <w:t>» (ОГРН</w:t>
      </w:r>
      <w:r w:rsidR="00B65F9E">
        <w:rPr>
          <w:rFonts w:ascii="Arial" w:eastAsia="Times New Roman" w:hAnsi="Arial" w:cs="Arial"/>
          <w:color w:val="1B1B1B"/>
          <w:kern w:val="0"/>
          <w:lang w:eastAsia="ru-RU"/>
          <w14:ligatures w14:val="none"/>
        </w:rPr>
        <w:t xml:space="preserve"> </w:t>
      </w:r>
      <w:r w:rsidR="00B65F9E" w:rsidRPr="00B65F9E">
        <w:rPr>
          <w:rFonts w:ascii="Arial" w:eastAsia="Times New Roman" w:hAnsi="Arial" w:cs="Arial"/>
          <w:color w:val="1B1B1B"/>
          <w:kern w:val="0"/>
          <w:lang w:eastAsia="ru-RU"/>
          <w14:ligatures w14:val="none"/>
        </w:rPr>
        <w:t>1175024012020</w:t>
      </w:r>
      <w:r w:rsidRPr="00421543">
        <w:rPr>
          <w:rFonts w:ascii="Arial" w:eastAsia="Times New Roman" w:hAnsi="Arial" w:cs="Arial"/>
          <w:color w:val="1B1B1B"/>
          <w:kern w:val="0"/>
          <w:lang w:eastAsia="ru-RU"/>
          <w14:ligatures w14:val="none"/>
        </w:rPr>
        <w:t>, ИНН</w:t>
      </w:r>
      <w:r w:rsidR="00B65F9E">
        <w:rPr>
          <w:rFonts w:ascii="Arial" w:eastAsia="Times New Roman" w:hAnsi="Arial" w:cs="Arial"/>
          <w:color w:val="1B1B1B"/>
          <w:kern w:val="0"/>
          <w:lang w:eastAsia="ru-RU"/>
          <w14:ligatures w14:val="none"/>
        </w:rPr>
        <w:t xml:space="preserve"> </w:t>
      </w:r>
      <w:r w:rsidR="00B65F9E" w:rsidRPr="00B65F9E">
        <w:rPr>
          <w:rFonts w:ascii="Arial" w:eastAsia="Times New Roman" w:hAnsi="Arial" w:cs="Arial"/>
          <w:color w:val="1B1B1B"/>
          <w:kern w:val="0"/>
          <w:lang w:eastAsia="ru-RU"/>
          <w14:ligatures w14:val="none"/>
        </w:rPr>
        <w:t>5024174220</w:t>
      </w:r>
      <w:r w:rsidRPr="00421543">
        <w:rPr>
          <w:rFonts w:ascii="Arial" w:eastAsia="Times New Roman" w:hAnsi="Arial" w:cs="Arial"/>
          <w:color w:val="1B1B1B"/>
          <w:kern w:val="0"/>
          <w:lang w:eastAsia="ru-RU"/>
          <w14:ligatures w14:val="none"/>
        </w:rPr>
        <w:t>)</w:t>
      </w:r>
    </w:p>
    <w:p w14:paraId="69BB8CD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Оператор самостоятельно организует и осуществляет обработку ПД, а также определяет цели обработки ПД, состав ПД, подлежащих обработке, действия (операции), совершаемые с ПД.</w:t>
      </w:r>
    </w:p>
    <w:p w14:paraId="5B17F37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 ЛИЧНЫЙ КАБИНЕТ – совокупность защищенных страниц Сайта, созданных в результате регистрации Пользователя и доступных при вводе его </w:t>
      </w:r>
      <w:proofErr w:type="spellStart"/>
      <w:r w:rsidRPr="00421543">
        <w:rPr>
          <w:rFonts w:ascii="Arial" w:eastAsia="Times New Roman" w:hAnsi="Arial" w:cs="Arial"/>
          <w:color w:val="1B1B1B"/>
          <w:kern w:val="0"/>
          <w:lang w:eastAsia="ru-RU"/>
          <w14:ligatures w14:val="none"/>
        </w:rPr>
        <w:t>аутентификационных</w:t>
      </w:r>
      <w:proofErr w:type="spellEnd"/>
      <w:r w:rsidRPr="00421543">
        <w:rPr>
          <w:rFonts w:ascii="Arial" w:eastAsia="Times New Roman" w:hAnsi="Arial" w:cs="Arial"/>
          <w:color w:val="1B1B1B"/>
          <w:kern w:val="0"/>
          <w:lang w:eastAsia="ru-RU"/>
          <w14:ligatures w14:val="none"/>
        </w:rPr>
        <w:t xml:space="preserve"> данных (адреса электронной почты и пароля) в предусмотренные для этого поля на Сайте.</w:t>
      </w:r>
    </w:p>
    <w:p w14:paraId="40E32B3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Предоставление ПД – действия, направленные на раскрытие ПД определенному лицу или определенному кругу лиц.</w:t>
      </w:r>
    </w:p>
    <w:p w14:paraId="65FEA04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РАСПРОСТРАНЕНИЕ ПД – действия, направленные на раскрытие ПД неопределенному кругу лиц (передача ПД) или на ознакомление с персональными данными неограниченного круга лиц, в том числе обнародование ПД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45854F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7BC1050F"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ПОЛЬЗОВАТЕЛЬ – посетитель Сайта, субъект ПД.</w:t>
      </w:r>
    </w:p>
    <w:p w14:paraId="36EC159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УНИЧТОЖЕНИЕ ПД – действия, в результате которых невозможно восстановить </w:t>
      </w:r>
      <w:proofErr w:type="gramStart"/>
      <w:r w:rsidRPr="00421543">
        <w:rPr>
          <w:rFonts w:ascii="Arial" w:eastAsia="Times New Roman" w:hAnsi="Arial" w:cs="Arial"/>
          <w:color w:val="1B1B1B"/>
          <w:kern w:val="0"/>
          <w:lang w:eastAsia="ru-RU"/>
          <w14:ligatures w14:val="none"/>
        </w:rPr>
        <w:t>содержание ПД</w:t>
      </w:r>
      <w:proofErr w:type="gramEnd"/>
      <w:r w:rsidRPr="00421543">
        <w:rPr>
          <w:rFonts w:ascii="Arial" w:eastAsia="Times New Roman" w:hAnsi="Arial" w:cs="Arial"/>
          <w:color w:val="1B1B1B"/>
          <w:kern w:val="0"/>
          <w:lang w:eastAsia="ru-RU"/>
          <w14:ligatures w14:val="none"/>
        </w:rPr>
        <w:t xml:space="preserve"> в результате которых уничтожаются материальные носители ПД.</w:t>
      </w:r>
    </w:p>
    <w:p w14:paraId="1A055FE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Файлы </w:t>
      </w:r>
      <w:proofErr w:type="spellStart"/>
      <w:r w:rsidRPr="00421543">
        <w:rPr>
          <w:rFonts w:ascii="Arial" w:eastAsia="Times New Roman" w:hAnsi="Arial" w:cs="Arial"/>
          <w:color w:val="1B1B1B"/>
          <w:kern w:val="0"/>
          <w:lang w:eastAsia="ru-RU"/>
          <w14:ligatures w14:val="none"/>
        </w:rPr>
        <w:t>cookie</w:t>
      </w:r>
      <w:proofErr w:type="spellEnd"/>
      <w:r w:rsidRPr="00421543">
        <w:rPr>
          <w:rFonts w:ascii="Arial" w:eastAsia="Times New Roman" w:hAnsi="Arial" w:cs="Arial"/>
          <w:color w:val="1B1B1B"/>
          <w:kern w:val="0"/>
          <w:lang w:eastAsia="ru-RU"/>
          <w14:ligatures w14:val="none"/>
        </w:rPr>
        <w:t xml:space="preserve"> (куки) - данные, которые автоматически передаются Оператором в процессе использования Сайта с помощью установленного на устройстве Пользователя программного обеспечения, в том числе IP-адрес,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 Принимая условия Политики, вы соглашаетесь на использование файлов </w:t>
      </w:r>
      <w:proofErr w:type="spellStart"/>
      <w:r w:rsidRPr="00421543">
        <w:rPr>
          <w:rFonts w:ascii="Arial" w:eastAsia="Times New Roman" w:hAnsi="Arial" w:cs="Arial"/>
          <w:color w:val="1B1B1B"/>
          <w:kern w:val="0"/>
          <w:lang w:eastAsia="ru-RU"/>
          <w14:ligatures w14:val="none"/>
        </w:rPr>
        <w:t>cookie</w:t>
      </w:r>
      <w:proofErr w:type="spellEnd"/>
      <w:r w:rsidRPr="00421543">
        <w:rPr>
          <w:rFonts w:ascii="Arial" w:eastAsia="Times New Roman" w:hAnsi="Arial" w:cs="Arial"/>
          <w:color w:val="1B1B1B"/>
          <w:kern w:val="0"/>
          <w:lang w:eastAsia="ru-RU"/>
          <w14:ligatures w14:val="none"/>
        </w:rPr>
        <w:t>.</w:t>
      </w:r>
    </w:p>
    <w:p w14:paraId="5B3C17A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 ПРАВОВЫЕ ОСНОВАНИЯ И ЦЕЛИ ОБРАБОТКИ ПЕРСОНАЛЬНЫХ ДАННЫХ</w:t>
      </w:r>
    </w:p>
    <w:p w14:paraId="2B641E23"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3.1. Правовыми основаниями обработки ПД Оператором являются:</w:t>
      </w:r>
    </w:p>
    <w:p w14:paraId="3AE4EE9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Гражданский Кодекс РФ.</w:t>
      </w:r>
    </w:p>
    <w:p w14:paraId="7BA21AC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 Федеральный закон от 27.07.2006. №152–ФЗ «О персональных данных» (далее – ФЗ– 152, Закон).</w:t>
      </w:r>
    </w:p>
    <w:p w14:paraId="14EB25A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Федеральный закон РФ от 27.07.2006 № 149-ФЗ «Об информации, информационных технологиях и о защите информации»;</w:t>
      </w:r>
    </w:p>
    <w:p w14:paraId="1C10693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Постановление Правительства РФ от 01.11.2012 № 1119 «Об утверждении требований к защите ПД при их обработке в информационных системах персональных данных»;</w:t>
      </w:r>
    </w:p>
    <w:p w14:paraId="3CA0110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14:paraId="63BA3B64"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A85633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Иные применимые нормативно-правовые акты;</w:t>
      </w:r>
    </w:p>
    <w:p w14:paraId="6A3C006E"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Локальные правовые акты Оператора.</w:t>
      </w:r>
    </w:p>
    <w:p w14:paraId="1AE978DE"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Согласие Пользователя на обработку персональных данных.</w:t>
      </w:r>
    </w:p>
    <w:p w14:paraId="09CEAEA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 Оператор обрабатывает ПД Пользователя исключительно в следующих целях:</w:t>
      </w:r>
    </w:p>
    <w:p w14:paraId="590DD8A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3.2.1. Регистрация и идентификация Пользователя на Сайте, предоставление Пользователю возможности полноценного использования Сайта;</w:t>
      </w:r>
    </w:p>
    <w:p w14:paraId="033DAF8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3.2.2. Отображение профиля Пользователя для иных Пользователей Сайта;</w:t>
      </w:r>
    </w:p>
    <w:p w14:paraId="70828EC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3.2.3. Установление и поддержание связи между Пользователем и Оператором, консультированию по вопросам оказания услуг Оператором;</w:t>
      </w:r>
    </w:p>
    <w:p w14:paraId="5BAB400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3.2.4. Заключение договоров и исполнение Оператором обязательств перед Пользователем по ним (в частности, Пользовательскому соглашению, публичным офертам, иным договорам). Исполнение обязательств, в частности, включает в себя информирование о дате и времени проведения онлайн-мероприятий (в том числе путем обзвона и направления смс- сообщений, направления сообщений в мессенджерах «</w:t>
      </w:r>
      <w:proofErr w:type="spellStart"/>
      <w:r w:rsidRPr="00421543">
        <w:rPr>
          <w:rFonts w:ascii="Arial" w:eastAsia="Times New Roman" w:hAnsi="Arial" w:cs="Arial"/>
          <w:color w:val="1B1B1B"/>
          <w:kern w:val="0"/>
          <w:lang w:eastAsia="ru-RU"/>
          <w14:ligatures w14:val="none"/>
        </w:rPr>
        <w:t>WhatsApp</w:t>
      </w:r>
      <w:proofErr w:type="spellEnd"/>
      <w:r w:rsidRPr="00421543">
        <w:rPr>
          <w:rFonts w:ascii="Arial" w:eastAsia="Times New Roman" w:hAnsi="Arial" w:cs="Arial"/>
          <w:color w:val="1B1B1B"/>
          <w:kern w:val="0"/>
          <w:lang w:eastAsia="ru-RU"/>
          <w14:ligatures w14:val="none"/>
        </w:rPr>
        <w:t>», «</w:t>
      </w:r>
      <w:proofErr w:type="spellStart"/>
      <w:r w:rsidRPr="00421543">
        <w:rPr>
          <w:rFonts w:ascii="Arial" w:eastAsia="Times New Roman" w:hAnsi="Arial" w:cs="Arial"/>
          <w:color w:val="1B1B1B"/>
          <w:kern w:val="0"/>
          <w:lang w:eastAsia="ru-RU"/>
          <w14:ligatures w14:val="none"/>
        </w:rPr>
        <w:t>Viber</w:t>
      </w:r>
      <w:proofErr w:type="spellEnd"/>
      <w:r w:rsidRPr="00421543">
        <w:rPr>
          <w:rFonts w:ascii="Arial" w:eastAsia="Times New Roman" w:hAnsi="Arial" w:cs="Arial"/>
          <w:color w:val="1B1B1B"/>
          <w:kern w:val="0"/>
          <w:lang w:eastAsia="ru-RU"/>
          <w14:ligatures w14:val="none"/>
        </w:rPr>
        <w:t>», «</w:t>
      </w:r>
      <w:proofErr w:type="spellStart"/>
      <w:r w:rsidRPr="00421543">
        <w:rPr>
          <w:rFonts w:ascii="Arial" w:eastAsia="Times New Roman" w:hAnsi="Arial" w:cs="Arial"/>
          <w:color w:val="1B1B1B"/>
          <w:kern w:val="0"/>
          <w:lang w:eastAsia="ru-RU"/>
          <w14:ligatures w14:val="none"/>
        </w:rPr>
        <w:t>Telegram</w:t>
      </w:r>
      <w:proofErr w:type="spellEnd"/>
      <w:r w:rsidRPr="00421543">
        <w:rPr>
          <w:rFonts w:ascii="Arial" w:eastAsia="Times New Roman" w:hAnsi="Arial" w:cs="Arial"/>
          <w:color w:val="1B1B1B"/>
          <w:kern w:val="0"/>
          <w:lang w:eastAsia="ru-RU"/>
          <w14:ligatures w14:val="none"/>
        </w:rPr>
        <w:t>», «Vk.com»); направление электронных файлов и т.д., направление рекламно-информационных и рекламно-справочных материалов по адресам электронных почт, номерам телефоном и в социальных сетях Пользователя;</w:t>
      </w:r>
    </w:p>
    <w:p w14:paraId="53C3587A"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3.2.5. Направление Оператором Пользователю сообщений рекламного характера, информационных рассылок о продуктах, услугах Оператора и его партнеров, о специальных предложениях, рекламных акциях, розыгрышах, конкурсах, опросах на адрес электронной почты Пользователя, по номеру телефона Пользователя (имени Пользователя) в мессенджерах «</w:t>
      </w:r>
      <w:proofErr w:type="spellStart"/>
      <w:r w:rsidRPr="00421543">
        <w:rPr>
          <w:rFonts w:ascii="Arial" w:eastAsia="Times New Roman" w:hAnsi="Arial" w:cs="Arial"/>
          <w:color w:val="1B1B1B"/>
          <w:kern w:val="0"/>
          <w:lang w:eastAsia="ru-RU"/>
          <w14:ligatures w14:val="none"/>
        </w:rPr>
        <w:t>WhatsApp</w:t>
      </w:r>
      <w:proofErr w:type="spellEnd"/>
      <w:r w:rsidRPr="00421543">
        <w:rPr>
          <w:rFonts w:ascii="Arial" w:eastAsia="Times New Roman" w:hAnsi="Arial" w:cs="Arial"/>
          <w:color w:val="1B1B1B"/>
          <w:kern w:val="0"/>
          <w:lang w:eastAsia="ru-RU"/>
          <w14:ligatures w14:val="none"/>
        </w:rPr>
        <w:t>», «</w:t>
      </w:r>
      <w:proofErr w:type="spellStart"/>
      <w:r w:rsidRPr="00421543">
        <w:rPr>
          <w:rFonts w:ascii="Arial" w:eastAsia="Times New Roman" w:hAnsi="Arial" w:cs="Arial"/>
          <w:color w:val="1B1B1B"/>
          <w:kern w:val="0"/>
          <w:lang w:eastAsia="ru-RU"/>
          <w14:ligatures w14:val="none"/>
        </w:rPr>
        <w:t>Viber</w:t>
      </w:r>
      <w:proofErr w:type="spellEnd"/>
      <w:r w:rsidRPr="00421543">
        <w:rPr>
          <w:rFonts w:ascii="Arial" w:eastAsia="Times New Roman" w:hAnsi="Arial" w:cs="Arial"/>
          <w:color w:val="1B1B1B"/>
          <w:kern w:val="0"/>
          <w:lang w:eastAsia="ru-RU"/>
          <w14:ligatures w14:val="none"/>
        </w:rPr>
        <w:t>», «</w:t>
      </w:r>
      <w:proofErr w:type="spellStart"/>
      <w:r w:rsidRPr="00421543">
        <w:rPr>
          <w:rFonts w:ascii="Arial" w:eastAsia="Times New Roman" w:hAnsi="Arial" w:cs="Arial"/>
          <w:color w:val="1B1B1B"/>
          <w:kern w:val="0"/>
          <w:lang w:eastAsia="ru-RU"/>
          <w14:ligatures w14:val="none"/>
        </w:rPr>
        <w:t>Telegram</w:t>
      </w:r>
      <w:proofErr w:type="spellEnd"/>
      <w:r w:rsidRPr="00421543">
        <w:rPr>
          <w:rFonts w:ascii="Arial" w:eastAsia="Times New Roman" w:hAnsi="Arial" w:cs="Arial"/>
          <w:color w:val="1B1B1B"/>
          <w:kern w:val="0"/>
          <w:lang w:eastAsia="ru-RU"/>
          <w14:ligatures w14:val="none"/>
        </w:rPr>
        <w:t xml:space="preserve">», «Vk.com» посредством почтовой рассылки, SMS-сообщений, </w:t>
      </w:r>
      <w:proofErr w:type="spellStart"/>
      <w:r w:rsidRPr="00421543">
        <w:rPr>
          <w:rFonts w:ascii="Arial" w:eastAsia="Times New Roman" w:hAnsi="Arial" w:cs="Arial"/>
          <w:color w:val="1B1B1B"/>
          <w:kern w:val="0"/>
          <w:lang w:eastAsia="ru-RU"/>
          <w14:ligatures w14:val="none"/>
        </w:rPr>
        <w:t>push</w:t>
      </w:r>
      <w:proofErr w:type="spellEnd"/>
      <w:r w:rsidRPr="00421543">
        <w:rPr>
          <w:rFonts w:ascii="Arial" w:eastAsia="Times New Roman" w:hAnsi="Arial" w:cs="Arial"/>
          <w:color w:val="1B1B1B"/>
          <w:kern w:val="0"/>
          <w:lang w:eastAsia="ru-RU"/>
          <w14:ligatures w14:val="none"/>
        </w:rPr>
        <w:t xml:space="preserve">-уведомлений, а также </w:t>
      </w:r>
      <w:r w:rsidRPr="00421543">
        <w:rPr>
          <w:rFonts w:ascii="Arial" w:eastAsia="Times New Roman" w:hAnsi="Arial" w:cs="Arial"/>
          <w:color w:val="1B1B1B"/>
          <w:kern w:val="0"/>
          <w:lang w:eastAsia="ru-RU"/>
          <w14:ligatures w14:val="none"/>
        </w:rPr>
        <w:lastRenderedPageBreak/>
        <w:t xml:space="preserve">сообщение Пользователю такой информации в устном формате по телефону. Пользователь выражает согласие на получение рекламно-информационных материалов от Оператора по адресам электронных почт, номеру телефона, включая </w:t>
      </w:r>
      <w:proofErr w:type="spellStart"/>
      <w:r w:rsidRPr="00421543">
        <w:rPr>
          <w:rFonts w:ascii="Arial" w:eastAsia="Times New Roman" w:hAnsi="Arial" w:cs="Arial"/>
          <w:color w:val="1B1B1B"/>
          <w:kern w:val="0"/>
          <w:lang w:eastAsia="ru-RU"/>
          <w14:ligatures w14:val="none"/>
        </w:rPr>
        <w:t>СМС-сообщения</w:t>
      </w:r>
      <w:proofErr w:type="spellEnd"/>
      <w:r w:rsidRPr="00421543">
        <w:rPr>
          <w:rFonts w:ascii="Arial" w:eastAsia="Times New Roman" w:hAnsi="Arial" w:cs="Arial"/>
          <w:color w:val="1B1B1B"/>
          <w:kern w:val="0"/>
          <w:lang w:eastAsia="ru-RU"/>
          <w14:ligatures w14:val="none"/>
        </w:rPr>
        <w:t xml:space="preserve">, в социальных сетях </w:t>
      </w:r>
      <w:proofErr w:type="spellStart"/>
      <w:r w:rsidRPr="00421543">
        <w:rPr>
          <w:rFonts w:ascii="Arial" w:eastAsia="Times New Roman" w:hAnsi="Arial" w:cs="Arial"/>
          <w:color w:val="1B1B1B"/>
          <w:kern w:val="0"/>
          <w:lang w:eastAsia="ru-RU"/>
          <w14:ligatures w14:val="none"/>
        </w:rPr>
        <w:t>Пользвователя</w:t>
      </w:r>
      <w:proofErr w:type="spellEnd"/>
      <w:r w:rsidRPr="00421543">
        <w:rPr>
          <w:rFonts w:ascii="Arial" w:eastAsia="Times New Roman" w:hAnsi="Arial" w:cs="Arial"/>
          <w:color w:val="1B1B1B"/>
          <w:kern w:val="0"/>
          <w:lang w:eastAsia="ru-RU"/>
          <w14:ligatures w14:val="none"/>
        </w:rPr>
        <w:t>;</w:t>
      </w:r>
    </w:p>
    <w:p w14:paraId="082632AA"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3.2.6. Размещение на Сайте, в официальных группах социальных сетей и иных сообществах Оператора в сети Интернет, прочих рекламных и информационных источниках, в целях, не связанных с установлением личности Пользователя: — Видео и фотоматериалов, полученных в процессе оказания услуг, — оставленных Пользователем отзывов об услугах, оказываемых Оператором.</w:t>
      </w:r>
    </w:p>
    <w:p w14:paraId="3C725E47"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3.2.7. Улучшение качества обслуживания Пользователя и модернизация Сайта путем обработки запросов и заявок от Пользователя, а также, с целью записи телефонных разговоров с Оператором, для повышения качества обслуживания, для сохранения доказательств в случае возникновения споров между Оператором и Пользователем.</w:t>
      </w:r>
    </w:p>
    <w:p w14:paraId="0A979E5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3.2.8. Статистические и иные исследования на основе обезличенной информации, предоставленной Пользователем;</w:t>
      </w:r>
    </w:p>
    <w:p w14:paraId="75A138B4"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3.2.9. Конкретный объем ПД, обрабатываемых в указанных выше целях, определен в разделе 5 Политики.</w:t>
      </w:r>
    </w:p>
    <w:p w14:paraId="450942D5" w14:textId="77777777" w:rsidR="00421543" w:rsidRPr="00421543" w:rsidRDefault="00421543" w:rsidP="00421543">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0F55BF5F"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 УСЛОВИЯ И ПОРЯДОК ПРЕДОСТАВЛЕНИЯ СОГЛАСИЯ НА ОБРАБОТКУ ПЕРСОНАЛЬНЫХ ДАННЫХ ОПЕРАТОРУ</w:t>
      </w:r>
    </w:p>
    <w:p w14:paraId="679B58C1"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4DA8DBA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4.1 Оператор не проверяет предоставляемые Пользователем ПД. В связи с этим Оператор исходит из того, что при предоставлении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на Сайте Пользователь.</w:t>
      </w:r>
    </w:p>
    <w:p w14:paraId="61FE581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4.1.1. Является дееспособным лицом.</w:t>
      </w:r>
    </w:p>
    <w:p w14:paraId="7586A227"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4.1.2. Указывает достоверную информацию о себе в объемах, необходимых для использования Сайта. Пользователь самостоятельно поддерживает предоставленные ПД в актуальном состоянии. Последствия предоставления Пользователем недостоверной или недостаточной информации определены в Пользовательском соглашении.</w:t>
      </w:r>
    </w:p>
    <w:p w14:paraId="4907A1A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4.1.3. Осознает, что информация на Сайте, размещаемая Пользователем о себе, может становиться доступной для других Пользователей Сайта, может быть скопирована и распространена такими Пользователями в случаях, предусмотренных Политикой.</w:t>
      </w:r>
    </w:p>
    <w:p w14:paraId="44D1B50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4.2. Пользователь принимает условия Политики и дает Оператору информированное и осознанное согласие на обработку своих ПД на условиях, предусмотренных Политикой и Законом:</w:t>
      </w:r>
    </w:p>
    <w:p w14:paraId="3C1A7ED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4.2.1. При регистрации и идентификации на Сайте — для ПД, которые Пользователь предоставляет Оператору: путем заполнения формы для регистрации, расположенной в сети Интернет на Сайте. Пользователь считается предоставившим согласие на обработку своих ПД в момент нажатия кнопки «Зарегистрироваться».</w:t>
      </w:r>
    </w:p>
    <w:p w14:paraId="5F81123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4.2.2. При внесении или изменении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в разделе «Персональная информация» Личного кабинета — при редактировании или дополнении информации в разделе «Персональная информация». По желанию Пользователя в Личном кабинете им могут быть указаны следующие сведения: дата рождения; пол; изображение (фотография, загруженная через Сайт или указана в социальной сети / электронном сервисе); ссылки на профили в социальных сетях. Указанные ПД могут использоваться для выполнения Оператором обязательств, предусмотренных Пользовательским соглашением, условиями использования сервисов Сайт, договорами об оказании услуг. Пользователь считается предоставившим согласие на обработку своих вновь внесенных или измененных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в момент завершения их редактирования. После заполнения любой из граф, указанных в разделе «Персональная информация», ПД обновляются автоматически.</w:t>
      </w:r>
    </w:p>
    <w:p w14:paraId="75A58BF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4.2.3. При заполнении формы обратной связи, заявки на использование других сервисов Сайта — для ПД, которые Пользователь предоставляет Оператору при заполнении формы обратной связи в сети Интернет на Сайте и электронных сервисах. Пользователь считается предоставившим согласие на обработку своих ПД, внесенных в поля формы обратной связи, в момент нажатия кнопки, подтверждающей отправку заявки (кнопки могут называться «Отправить», «Оставить заявку» и иным аналогичным образом).</w:t>
      </w:r>
    </w:p>
    <w:p w14:paraId="6AF792D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4.2.4. При оформлении подписки на получение информационных и новостных материалов от Оператора — путем заполнения формы для оформления подписки на рассылку, расположенной в сети Интернет на Сайте. Пользователь считается предоставившим согласие на обработку своих ПД при проставлении галочки в поле «Я согласен с условиями обработки ПД».</w:t>
      </w:r>
    </w:p>
    <w:p w14:paraId="36C8412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4.2.5. При любом использовании Сайта— для ПД, которые автоматически передаются Оператору в процессе использования Сайта с помощью установленного на устройстве Пользователя программного обеспечения. Пользователь считается предоставившим согласие на обработку своих ПД в момент начала использования Сайта.</w:t>
      </w:r>
    </w:p>
    <w:p w14:paraId="3B785E4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4.2.6. При оформлении подписки на получение рекламных материалов от Оператора — для ПД, которые Пользователь предоставляет Оператору при заполнении формы обратной связи в сети Интернет на Сайте и электронных сервисах. Пользователь считается предоставившим согласие на обработку своих ПД, внесенных в поля формы обратной связи, в целях получения рекламных материалов от Оператора и партнеров Оператора в момент проставления Пользователем отметки в чек-боксе «Я согласен с условиями Публичной оферты», и/или «Я согласен с условиями обработки ПД», и/или «Я согласен с Правилами пользования Сайтом» (или в чек-боксах аналогичного содержания).</w:t>
      </w:r>
    </w:p>
    <w:p w14:paraId="13C63705"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4.3. Совершая действия, указанные в п. 4.2 настоящей Политики, Пользователь дает Оператору согласие на обработку соответствующих ПД, перечень которых </w:t>
      </w:r>
      <w:r w:rsidRPr="00421543">
        <w:rPr>
          <w:rFonts w:ascii="Arial" w:eastAsia="Times New Roman" w:hAnsi="Arial" w:cs="Arial"/>
          <w:color w:val="1B1B1B"/>
          <w:kern w:val="0"/>
          <w:lang w:eastAsia="ru-RU"/>
          <w14:ligatures w14:val="none"/>
        </w:rPr>
        <w:lastRenderedPageBreak/>
        <w:t>указан в разделе 5 настоящей Политики,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третьим лицам, доступ с согласия Пользователя в соответствии с разделом 6 ), обезличивание, блокирование, удаление, уничтожение ПД с использованием и без использования средств автоматизации в соответствии с целями, указанными в разделе 3 настоящей Политики.</w:t>
      </w:r>
    </w:p>
    <w:p w14:paraId="36397124"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4.4. Предоставленное Пользователем в соответствии с настоящей Политикой согласие на обработку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действует со дня предоставления такого согласия и в течение срока, необходимого для достижения целей обработки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или до момента отзыва Пользователем указанного согласия, если иное не предусмотрено действующим законодательством РФ. Предоставленное Пользователем в соответствии с настоящей Политикой согласие на обработку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может быть в любой момент отозвано Пользователем. Пользователь может отозвать предоставленное ранее Оператору согласие на обработку ПД направив соответствующее заявление в форме электронного документа на адрес электронной </w:t>
      </w:r>
      <w:proofErr w:type="gramStart"/>
      <w:r w:rsidRPr="00421543">
        <w:rPr>
          <w:rFonts w:ascii="Arial" w:eastAsia="Times New Roman" w:hAnsi="Arial" w:cs="Arial"/>
          <w:color w:val="1B1B1B"/>
          <w:kern w:val="0"/>
          <w:lang w:eastAsia="ru-RU"/>
          <w14:ligatures w14:val="none"/>
        </w:rPr>
        <w:t>почты ,</w:t>
      </w:r>
      <w:proofErr w:type="gramEnd"/>
      <w:r w:rsidRPr="00421543">
        <w:rPr>
          <w:rFonts w:ascii="Arial" w:eastAsia="Times New Roman" w:hAnsi="Arial" w:cs="Arial"/>
          <w:color w:val="1B1B1B"/>
          <w:kern w:val="0"/>
          <w:lang w:eastAsia="ru-RU"/>
          <w14:ligatures w14:val="none"/>
        </w:rPr>
        <w:t xml:space="preserve"> указанной на Сайте.</w:t>
      </w:r>
    </w:p>
    <w:p w14:paraId="54B64001" w14:textId="77777777" w:rsidR="00421543" w:rsidRPr="00421543" w:rsidRDefault="00421543" w:rsidP="00421543">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6EC23C9A"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5. ПЕРСОНАЛЬНЫЕ ДАННЫЕ, ОБРАБАТЫВАЕМЫЕ ОПЕРАТОРОМ</w:t>
      </w:r>
    </w:p>
    <w:p w14:paraId="2C9BE2C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5.1. Обработка ПД Пользователей осуществляется на следующих условиях:</w:t>
      </w:r>
    </w:p>
    <w:p w14:paraId="73577EF3"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при регистрации на сайте - фамилия и имя, адрес электронной почты, номер телефона.</w:t>
      </w:r>
    </w:p>
    <w:p w14:paraId="7EAE12E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при идентификации Пользователя на Сайте- фамилия и имя, изображение (если указано в разделе «Личная информация»).</w:t>
      </w:r>
    </w:p>
    <w:p w14:paraId="7717437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при поддержании связи Оператора с Пользователями по вопросам оказания услуг - фамилия и имя, номер телефона, адрес электронной почты, данные аккаунтов в социальных сетях и мессенджерах.</w:t>
      </w:r>
    </w:p>
    <w:p w14:paraId="528309B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  для улучшения качества обслуживания Пользователей и проведения статистических и иных исследований на основе обезличенной информации - файлы </w:t>
      </w:r>
      <w:proofErr w:type="spellStart"/>
      <w:r w:rsidRPr="00421543">
        <w:rPr>
          <w:rFonts w:ascii="Arial" w:eastAsia="Times New Roman" w:hAnsi="Arial" w:cs="Arial"/>
          <w:color w:val="1B1B1B"/>
          <w:kern w:val="0"/>
          <w:lang w:eastAsia="ru-RU"/>
          <w14:ligatures w14:val="none"/>
        </w:rPr>
        <w:t>cookie</w:t>
      </w:r>
      <w:proofErr w:type="spellEnd"/>
      <w:r w:rsidRPr="00421543">
        <w:rPr>
          <w:rFonts w:ascii="Arial" w:eastAsia="Times New Roman" w:hAnsi="Arial" w:cs="Arial"/>
          <w:color w:val="1B1B1B"/>
          <w:kern w:val="0"/>
          <w:lang w:eastAsia="ru-RU"/>
          <w14:ligatures w14:val="none"/>
        </w:rPr>
        <w:t>.</w:t>
      </w:r>
    </w:p>
    <w:p w14:paraId="081865DC"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2B085B20"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 ОБРАБОТКА ПЕРСОНАЛЬНЫХ ДАННЫХ</w:t>
      </w:r>
    </w:p>
    <w:p w14:paraId="7A9CA8EC"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6.1. Оператор обрабатывает ПД на основе следующих принципов:</w:t>
      </w:r>
    </w:p>
    <w:p w14:paraId="67095ED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законности и справедливой основы;</w:t>
      </w:r>
    </w:p>
    <w:p w14:paraId="6D876625"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ограничения обработки ПД достижением конкретных, заранее определенных и законных целей;</w:t>
      </w:r>
    </w:p>
    <w:p w14:paraId="7E667AB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недопущения обработки ПД, несовместимой с целями сбора ПД;</w:t>
      </w:r>
    </w:p>
    <w:p w14:paraId="3C7DF60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 xml:space="preserve">-  недопущения объединения баз данных, содержащих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обработка которых осуществляется в целях, несовместимых между собой;</w:t>
      </w:r>
    </w:p>
    <w:p w14:paraId="47542BA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обработки только тех ПД, которые отвечают целям их обработки;</w:t>
      </w:r>
    </w:p>
    <w:p w14:paraId="031B9FF4"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соответствия содержания и объема обрабатываемых ПД заявленным целям обработки;</w:t>
      </w:r>
    </w:p>
    <w:p w14:paraId="55D417E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недопущения обработки ПД, избыточных по отношению к заявленным целям их обработки;</w:t>
      </w:r>
    </w:p>
    <w:p w14:paraId="44A5BE9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обеспечения точности, достаточности и актуальности ПД по отношению к целям обработки ПД;</w:t>
      </w:r>
    </w:p>
    <w:p w14:paraId="258E07F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уничтожения либо обезличивания ПД по достижении целей их обработки или в случае утраты необходимости в достижении этих целей, получении от Пользователей требования об уничтожении ПД, поступлении от Пользователя отзыва согласия на обработку ПД.</w:t>
      </w:r>
    </w:p>
    <w:p w14:paraId="54D374E7"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6.2. Оператор производит обработку ПД Пользователей (запись, систематизацию, накопление, хранение, уточнение (обновление, изменение), извлечение) с использованием баз данных на территории РФ.</w:t>
      </w:r>
    </w:p>
    <w:p w14:paraId="4F389F47"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6.3. Обработка ПД Пользователей производится Оператором как с использованием автоматизированных средств, так и без них.</w:t>
      </w:r>
    </w:p>
    <w:p w14:paraId="4A434D1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6.4. Оператор и иные лица, получившие доступ к персональным данным, обязаны не раскрывать третьим лицам и не распространять ПД без согласия субъекта ПД, если иное не предусмотрено федеральным законом, за исключением партнеров Оператора, с которыми сотрудничает компания.</w:t>
      </w:r>
    </w:p>
    <w:p w14:paraId="12F0830F"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6.5. Обработка ПД Пользователя включает совершение Оператором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третьим лицам, доступ), обезличивание, блокирование, удаление, уничтожение.</w:t>
      </w:r>
    </w:p>
    <w:p w14:paraId="2FE08FEC"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6.6. Хранение </w:t>
      </w:r>
      <w:proofErr w:type="spellStart"/>
      <w:r w:rsidRPr="00421543">
        <w:rPr>
          <w:rFonts w:ascii="Arial" w:eastAsia="Times New Roman" w:hAnsi="Arial" w:cs="Arial"/>
          <w:color w:val="1B1B1B"/>
          <w:kern w:val="0"/>
          <w:lang w:eastAsia="ru-RU"/>
          <w14:ligatures w14:val="none"/>
        </w:rPr>
        <w:t>ПДн</w:t>
      </w:r>
      <w:proofErr w:type="spellEnd"/>
      <w:r w:rsidRPr="00421543">
        <w:rPr>
          <w:rFonts w:ascii="Arial" w:eastAsia="Times New Roman" w:hAnsi="Arial" w:cs="Arial"/>
          <w:color w:val="1B1B1B"/>
          <w:kern w:val="0"/>
          <w:lang w:eastAsia="ru-RU"/>
          <w14:ligatures w14:val="none"/>
        </w:rPr>
        <w:t xml:space="preserve"> Пользователей осуществляется на электронных носителях. При обработке ПД с целью исполнения обязательств по соглашениям с Пользователем Оператор может извлекать ПД и хранить их на материальных носителях. Хранение таких ПД осуществляется в течение срока, установленного законодательством Российской Федерации об образовании и архивном деле. Хранение ПД осуществляется (в зависимости от того, какое событие наступит раньше):</w:t>
      </w:r>
    </w:p>
    <w:p w14:paraId="54FE106C"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до момента их удаления Пользователем в разделе «Персональная информация» в личном кабинете на Сайте;</w:t>
      </w:r>
    </w:p>
    <w:p w14:paraId="31C8E83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до момента их уничтожения Оператором</w:t>
      </w:r>
    </w:p>
    <w:p w14:paraId="03812574"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в случае поступления от Пользователя отзыва согласия на обработку ПД или требования об уничтожении ПД;</w:t>
      </w:r>
    </w:p>
    <w:p w14:paraId="0C8691B6"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   до момента истечения срока действия согласия (п. 4.4 Политики).</w:t>
      </w:r>
    </w:p>
    <w:p w14:paraId="219099EF"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6.7. Оператор вправе осуществлять передачу ПД в соответствии с требованиями законодательства РФ либо согласия субъекта обработки ПД третьим лицам, а именно:</w:t>
      </w:r>
    </w:p>
    <w:p w14:paraId="436E1CBF"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6.7.1. Партнерам, привлекаемых Оператором для оказания услуг Пользователям на Сайте;</w:t>
      </w:r>
    </w:p>
    <w:p w14:paraId="7251AAB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6.7.2. Партнерам для предоставления Пользователям специализированных предложений о заключении гражданско-правовых договоров;</w:t>
      </w:r>
    </w:p>
    <w:p w14:paraId="420E4A4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6.8. Передача персональных данных третьим лицам, указанным в п. 6.7 Политики осуществляется при соблюдении следующих условий:</w:t>
      </w:r>
    </w:p>
    <w:p w14:paraId="39454B8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третье лицо осуществляет обработку ПД с использованием баз данных на территории Российской Федерации.</w:t>
      </w:r>
    </w:p>
    <w:p w14:paraId="326E846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третье лицо обеспечивает конфиденциальность ПД при их обработке и использовании; обязуется не раскрывать иным лицам, а также не распространять ПД Пользователей без их согласия.</w:t>
      </w:r>
    </w:p>
    <w:p w14:paraId="54DA5CE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третье лицо гарантирует соблюдение следующих мер по обеспечению безопасности ПД при их обработке: использование средств защиты информации; обнаружение и фиксация фактов несанкционированного доступа к персональным данным и принятие мер по восстановлению ПД; ограничение доступа к персональным данным; регистрация и учет действий с персональными данными; контроль и оценка эффективности применяемых мер по обеспечению безопасности ПД.</w:t>
      </w:r>
    </w:p>
    <w:p w14:paraId="5829E81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перечень разрешенных способов обработки ПД: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Третьему лицу запрещено осуществлять передачу и распространение ПД.</w:t>
      </w:r>
    </w:p>
    <w:p w14:paraId="5AB8ED8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037E3376"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7. МЕРЫ, ПРИНИМАЕМЫЕ ОПЕРАТОРОМ ДЛЯ ЗАЩИТЫ ПЕРСОНАЛЬНЫХ ДАННЫХ</w:t>
      </w:r>
    </w:p>
    <w:p w14:paraId="1B88E54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7.1. Оператор принимает необходимые и достаточные правовые, организационные и технические меры для защиты информации, предоставляемой Пользователями,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Такие действия, в частности, включают:</w:t>
      </w:r>
    </w:p>
    <w:p w14:paraId="6DD16D9F"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  назначение лица, ответственного за обработку ПД;</w:t>
      </w:r>
    </w:p>
    <w:p w14:paraId="166764E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применение организационных и технических мер по обеспечению безопасности ПД при их обработке в информационных системах;</w:t>
      </w:r>
    </w:p>
    <w:p w14:paraId="17959F7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  контроль фактов несанкционированного доступа к ПД и принятие мер по недопущению подобных инцидентов в дальнейшем;</w:t>
      </w:r>
    </w:p>
    <w:p w14:paraId="6212A97C"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контроль за принимаемыми мерами по обеспечению безопасности ПД и уровнем защищенности информационных систем ПД.</w:t>
      </w:r>
    </w:p>
    <w:p w14:paraId="00FCE86C" w14:textId="77777777" w:rsidR="00421543" w:rsidRPr="00421543" w:rsidRDefault="00421543" w:rsidP="00421543">
      <w:pPr>
        <w:spacing w:after="300"/>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016D19B5"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8. ПРАВА ПОЛЬЗОВАТЕЛЯ</w:t>
      </w:r>
    </w:p>
    <w:p w14:paraId="517FD725"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8.1. Пользователь принимает решение о предоставлении его ПД и дает согласие на их обработку свободно, своей волей и в своем интересе. Пользователь выражает свое согласие на обработку ПД в порядке, приведенном в п. 4.2 настоящей Политики.</w:t>
      </w:r>
    </w:p>
    <w:p w14:paraId="306D9A1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8.2. Пользователь имеет право на получение у Оператора информации, касающейся обработки его ПД.</w:t>
      </w:r>
    </w:p>
    <w:p w14:paraId="77BD484F"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8.3. Пользователь вправе направлять Оператору свои запросы и требования (далее – Обращение), в том числе относительно использования его ПД, а также отзыва согласия на обработку ПД. Обращение может быть направлено следующими способами:</w:t>
      </w:r>
    </w:p>
    <w:p w14:paraId="338BE461"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8.3.1. В письменной форме по адресу Оператора (раздел 11 Политики);</w:t>
      </w:r>
    </w:p>
    <w:p w14:paraId="18C52373"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8.3.2. С адреса электронной почты Пользователя, указанного им при регистрации на Сайте по адресу электронной почты Оператора, указанной на Сайте в форме электронного документа (скан-, фотокопия документа.</w:t>
      </w:r>
    </w:p>
    <w:p w14:paraId="5DEDADD2"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0232303A"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 АКТУАЛИЗАЦИЯ, ИСПРАВЛЕНИЕ, УДАЛЕНИЕ И УНИЧТОЖЕНИЕ ПД</w:t>
      </w:r>
    </w:p>
    <w:p w14:paraId="5A70D9D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9.1. Оператор обязуется сообщить Пользователю или его представителю в порядке, предусмотренном ст. 14 ФЗ-152, информацию о наличии ПД, относящихся к этому Пользователю, а также предоставить возможность ознакомления с этими ПД при обращении Пользователя или его представителя в течение 30 (тридцати) дней с даты получения запроса Пользователя или его представителя.</w:t>
      </w:r>
    </w:p>
    <w:p w14:paraId="3662E75A"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9.2. Оператор обязуется предоставить безвозмездно Пользователю или его представителю возможность ознакомления с ПД, относящимися к этому Пользователю.</w:t>
      </w:r>
    </w:p>
    <w:p w14:paraId="0B52400A"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9.3. В срок, не превышающий 7 (семи) рабочих дней со дня предоставления Пользователем или его представителем сведений, подтверждающих, что ПД являются неполными, неточными или неактуальными, Оператор обязуется внести в них необходимые изменения.</w:t>
      </w:r>
    </w:p>
    <w:p w14:paraId="6D6F7907"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xml:space="preserve">9.4. В срок, не превышающий 7 (семи) рабочих дней со дня представления Пользователем или его представителем сведений, подтверждающих, что такие ПД являются незаконно полученными или не являются необходимыми для заявленной </w:t>
      </w:r>
      <w:r w:rsidRPr="00421543">
        <w:rPr>
          <w:rFonts w:ascii="Arial" w:eastAsia="Times New Roman" w:hAnsi="Arial" w:cs="Arial"/>
          <w:color w:val="1B1B1B"/>
          <w:kern w:val="0"/>
          <w:lang w:eastAsia="ru-RU"/>
          <w14:ligatures w14:val="none"/>
        </w:rPr>
        <w:lastRenderedPageBreak/>
        <w:t>цели обработки, Оператор обязуется уничтожить такие ПД. Оператор обязуется также уведомить Пользователя или его представителя о внесенных изменениях и предпринятых мерах и принять разумные меры для уведомления третьих лиц, которым ПД этого Пользователя были переданы.</w:t>
      </w:r>
    </w:p>
    <w:p w14:paraId="6882E0A0"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9.5. В случае подтверждения факта неточности ПД Оператор на основании сведений, представленных Пользователем или его представителем либо уполномоченным органом по защите прав субъектов ПД, или иных необходимых документов обязуется уточнить ПД либо обеспечить их уточнение (если обработка ПД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ПД.</w:t>
      </w:r>
    </w:p>
    <w:p w14:paraId="7FF0474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9.6. Оператор обязуется прекратить обработку ПД или обеспечить прекращение обработки ПД лицом, действующим по поручению Оператора:</w:t>
      </w:r>
    </w:p>
    <w:p w14:paraId="3FEBFB0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в случае выявления неправомерной обработки ПД, осуществляемой Оператором или лицом, действующим по поручению Оператора, в срок, не превышающий 3 (трех) рабочих дней с даты этого выявления;</w:t>
      </w:r>
      <w:r w:rsidRPr="00421543">
        <w:rPr>
          <w:rFonts w:ascii="Arial" w:eastAsia="Times New Roman" w:hAnsi="Arial" w:cs="Arial"/>
          <w:color w:val="1B1B1B"/>
          <w:kern w:val="0"/>
          <w:lang w:eastAsia="ru-RU"/>
          <w14:ligatures w14:val="none"/>
        </w:rPr>
        <w:br/>
        <w:t>-  в случае отзыва Пользователем согласия на обработку его ПД;</w:t>
      </w:r>
      <w:r w:rsidRPr="00421543">
        <w:rPr>
          <w:rFonts w:ascii="Arial" w:eastAsia="Times New Roman" w:hAnsi="Arial" w:cs="Arial"/>
          <w:color w:val="1B1B1B"/>
          <w:kern w:val="0"/>
          <w:lang w:eastAsia="ru-RU"/>
          <w14:ligatures w14:val="none"/>
        </w:rPr>
        <w:br/>
        <w:t>-  в случае достижения цели обработки ПД. </w:t>
      </w:r>
    </w:p>
    <w:p w14:paraId="5B0A6C99"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9.7. Оператор обязуется уничтожить ПД Пользователя или обеспечить их уничтожение (если обработка ПД осуществляется другим лицом, действующим по поручению Оператора) в срок, не превышающий 30 (тридцати) дней с даты достижения цели обработки ПД.</w:t>
      </w:r>
    </w:p>
    <w:p w14:paraId="39F50BBD"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9.8. В случае отсутствия возможности уничтожения ПД в течение указанного срока Оператор осуществляет блокирование таких ПД или обеспечивает их блокирование (если обработка ПД осуществляется другим лицом, действующим по поручению Оператора) и обеспечивает уничтожение ПД в срок не более чем 6 (шесть) месяцев, если иной срок не установлен федеральными законами.</w:t>
      </w:r>
    </w:p>
    <w:p w14:paraId="08D0298E"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34D6E289" w14:textId="77777777" w:rsidR="00421543" w:rsidRPr="00421543" w:rsidRDefault="00421543" w:rsidP="00421543">
      <w:pPr>
        <w:spacing w:after="300"/>
        <w:jc w:val="center"/>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10. ИЗМЕНЕНИЕ ПОЛИТИКИ</w:t>
      </w:r>
    </w:p>
    <w:p w14:paraId="32BD7338"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 </w:t>
      </w:r>
    </w:p>
    <w:p w14:paraId="28F9EFD4"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10.1. Оператор оставляет за собой право вносить изменения в Политику. Пользователь обязан при каждом новом использовании Сайта ознакомиться с текстом Политики.</w:t>
      </w:r>
    </w:p>
    <w:p w14:paraId="1772729B" w14:textId="77777777"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t>10.2. Новая редакция Политики вступает в силу с момента ее размещения в соответствующем разделе Сайта Оператора. Продолжение пользования Сайтом или его сервисами после публикации новой редакции Политики означает принятие Политики и ее условий Пользователем. В случае несогласия с условиями Политики Пользователь должен немедленно прекратить использование Сайта и его сервисов.</w:t>
      </w:r>
    </w:p>
    <w:p w14:paraId="1CA36EF1" w14:textId="501295A9" w:rsidR="00421543" w:rsidRPr="00421543" w:rsidRDefault="00421543" w:rsidP="0008696E">
      <w:pPr>
        <w:spacing w:after="300"/>
        <w:jc w:val="both"/>
        <w:rPr>
          <w:rFonts w:ascii="Arial" w:eastAsia="Times New Roman" w:hAnsi="Arial" w:cs="Arial"/>
          <w:color w:val="1B1B1B"/>
          <w:kern w:val="0"/>
          <w:lang w:eastAsia="ru-RU"/>
          <w14:ligatures w14:val="none"/>
        </w:rPr>
      </w:pPr>
      <w:r w:rsidRPr="00421543">
        <w:rPr>
          <w:rFonts w:ascii="Arial" w:eastAsia="Times New Roman" w:hAnsi="Arial" w:cs="Arial"/>
          <w:color w:val="1B1B1B"/>
          <w:kern w:val="0"/>
          <w:lang w:eastAsia="ru-RU"/>
          <w14:ligatures w14:val="none"/>
        </w:rPr>
        <w:lastRenderedPageBreak/>
        <w:t>10.3. Все вопросы по настоящей Политике просим направлять на адрес электронной почты Оператора</w:t>
      </w:r>
      <w:r w:rsidR="0008696E" w:rsidRPr="00421543">
        <w:rPr>
          <w:rFonts w:ascii="Arial" w:eastAsia="Times New Roman" w:hAnsi="Arial" w:cs="Arial"/>
          <w:color w:val="1B1B1B"/>
          <w:kern w:val="0"/>
          <w:lang w:eastAsia="ru-RU"/>
          <w14:ligatures w14:val="none"/>
        </w:rPr>
        <w:t xml:space="preserve"> </w:t>
      </w:r>
      <w:r w:rsidR="00B65F9E" w:rsidRPr="00B65F9E">
        <w:rPr>
          <w:rFonts w:ascii="Arial" w:eastAsia="Times New Roman" w:hAnsi="Arial" w:cs="Arial"/>
          <w:color w:val="1B1B1B"/>
          <w:kern w:val="0"/>
          <w:lang w:eastAsia="ru-RU"/>
          <w14:ligatures w14:val="none"/>
        </w:rPr>
        <w:t>info@sosnoviypark.ru</w:t>
      </w:r>
    </w:p>
    <w:p w14:paraId="44E3C3BB" w14:textId="77777777" w:rsidR="00421543" w:rsidRPr="00421543" w:rsidRDefault="00421543" w:rsidP="0008696E">
      <w:pPr>
        <w:jc w:val="both"/>
        <w:rPr>
          <w:rFonts w:ascii="Times New Roman" w:eastAsia="Times New Roman" w:hAnsi="Times New Roman" w:cs="Times New Roman"/>
          <w:kern w:val="0"/>
          <w:lang w:eastAsia="ru-RU"/>
          <w14:ligatures w14:val="none"/>
        </w:rPr>
      </w:pPr>
    </w:p>
    <w:p w14:paraId="4F5FBF08" w14:textId="77777777" w:rsidR="0074361D" w:rsidRDefault="0074361D" w:rsidP="0008696E">
      <w:pPr>
        <w:jc w:val="both"/>
      </w:pPr>
    </w:p>
    <w:sectPr w:rsidR="00743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43"/>
    <w:rsid w:val="00084AAE"/>
    <w:rsid w:val="0008696E"/>
    <w:rsid w:val="000B2275"/>
    <w:rsid w:val="003C367A"/>
    <w:rsid w:val="00421543"/>
    <w:rsid w:val="0074361D"/>
    <w:rsid w:val="009C3968"/>
    <w:rsid w:val="00A533E6"/>
    <w:rsid w:val="00B270A1"/>
    <w:rsid w:val="00B3166D"/>
    <w:rsid w:val="00B6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FB6D"/>
  <w15:chartTrackingRefBased/>
  <w15:docId w15:val="{8C794039-235E-2348-9031-A01C5CA7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1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1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15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15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215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2154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154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154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154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5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15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15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15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15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15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1543"/>
    <w:rPr>
      <w:rFonts w:eastAsiaTheme="majorEastAsia" w:cstheme="majorBidi"/>
      <w:color w:val="595959" w:themeColor="text1" w:themeTint="A6"/>
    </w:rPr>
  </w:style>
  <w:style w:type="character" w:customStyle="1" w:styleId="80">
    <w:name w:val="Заголовок 8 Знак"/>
    <w:basedOn w:val="a0"/>
    <w:link w:val="8"/>
    <w:uiPriority w:val="9"/>
    <w:semiHidden/>
    <w:rsid w:val="004215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1543"/>
    <w:rPr>
      <w:rFonts w:eastAsiaTheme="majorEastAsia" w:cstheme="majorBidi"/>
      <w:color w:val="272727" w:themeColor="text1" w:themeTint="D8"/>
    </w:rPr>
  </w:style>
  <w:style w:type="paragraph" w:styleId="a3">
    <w:name w:val="Title"/>
    <w:basedOn w:val="a"/>
    <w:next w:val="a"/>
    <w:link w:val="a4"/>
    <w:uiPriority w:val="10"/>
    <w:qFormat/>
    <w:rsid w:val="0042154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1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54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15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1543"/>
    <w:pPr>
      <w:spacing w:before="160" w:after="160"/>
      <w:jc w:val="center"/>
    </w:pPr>
    <w:rPr>
      <w:i/>
      <w:iCs/>
      <w:color w:val="404040" w:themeColor="text1" w:themeTint="BF"/>
    </w:rPr>
  </w:style>
  <w:style w:type="character" w:customStyle="1" w:styleId="22">
    <w:name w:val="Цитата 2 Знак"/>
    <w:basedOn w:val="a0"/>
    <w:link w:val="21"/>
    <w:uiPriority w:val="29"/>
    <w:rsid w:val="00421543"/>
    <w:rPr>
      <w:i/>
      <w:iCs/>
      <w:color w:val="404040" w:themeColor="text1" w:themeTint="BF"/>
    </w:rPr>
  </w:style>
  <w:style w:type="paragraph" w:styleId="a7">
    <w:name w:val="List Paragraph"/>
    <w:basedOn w:val="a"/>
    <w:uiPriority w:val="34"/>
    <w:qFormat/>
    <w:rsid w:val="00421543"/>
    <w:pPr>
      <w:ind w:left="720"/>
      <w:contextualSpacing/>
    </w:pPr>
  </w:style>
  <w:style w:type="character" w:styleId="a8">
    <w:name w:val="Intense Emphasis"/>
    <w:basedOn w:val="a0"/>
    <w:uiPriority w:val="21"/>
    <w:qFormat/>
    <w:rsid w:val="00421543"/>
    <w:rPr>
      <w:i/>
      <w:iCs/>
      <w:color w:val="0F4761" w:themeColor="accent1" w:themeShade="BF"/>
    </w:rPr>
  </w:style>
  <w:style w:type="paragraph" w:styleId="a9">
    <w:name w:val="Intense Quote"/>
    <w:basedOn w:val="a"/>
    <w:next w:val="a"/>
    <w:link w:val="aa"/>
    <w:uiPriority w:val="30"/>
    <w:qFormat/>
    <w:rsid w:val="00421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21543"/>
    <w:rPr>
      <w:i/>
      <w:iCs/>
      <w:color w:val="0F4761" w:themeColor="accent1" w:themeShade="BF"/>
    </w:rPr>
  </w:style>
  <w:style w:type="character" w:styleId="ab">
    <w:name w:val="Intense Reference"/>
    <w:basedOn w:val="a0"/>
    <w:uiPriority w:val="32"/>
    <w:qFormat/>
    <w:rsid w:val="00421543"/>
    <w:rPr>
      <w:b/>
      <w:bCs/>
      <w:smallCaps/>
      <w:color w:val="0F4761" w:themeColor="accent1" w:themeShade="BF"/>
      <w:spacing w:val="5"/>
    </w:rPr>
  </w:style>
  <w:style w:type="paragraph" w:styleId="ac">
    <w:name w:val="Normal (Web)"/>
    <w:basedOn w:val="a"/>
    <w:uiPriority w:val="99"/>
    <w:semiHidden/>
    <w:unhideWhenUsed/>
    <w:rsid w:val="00421543"/>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421543"/>
  </w:style>
  <w:style w:type="character" w:styleId="ad">
    <w:name w:val="Hyperlink"/>
    <w:basedOn w:val="a0"/>
    <w:uiPriority w:val="99"/>
    <w:semiHidden/>
    <w:unhideWhenUsed/>
    <w:rsid w:val="00421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3406</Words>
  <Characters>19417</Characters>
  <Application>Microsoft Office Word</Application>
  <DocSecurity>0</DocSecurity>
  <Lines>161</Lines>
  <Paragraphs>45</Paragraphs>
  <ScaleCrop>false</ScaleCrop>
  <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Авраменко Евгений Геннадьевич</cp:lastModifiedBy>
  <cp:revision>8</cp:revision>
  <dcterms:created xsi:type="dcterms:W3CDTF">2025-10-16T08:47:00Z</dcterms:created>
  <dcterms:modified xsi:type="dcterms:W3CDTF">2025-10-17T06:39:00Z</dcterms:modified>
</cp:coreProperties>
</file>