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095B" w14:textId="77777777" w:rsidR="001A74D8" w:rsidRPr="001A74D8" w:rsidRDefault="001A74D8" w:rsidP="001A74D8">
      <w:pPr>
        <w:shd w:val="clear" w:color="auto" w:fill="FFFFFF"/>
        <w:spacing w:after="300" w:line="360" w:lineRule="atLeast"/>
        <w:jc w:val="center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b/>
          <w:bCs/>
          <w:color w:val="2C373E"/>
          <w:kern w:val="0"/>
          <w:bdr w:val="none" w:sz="0" w:space="0" w:color="auto" w:frame="1"/>
          <w:lang w:eastAsia="ru-RU"/>
          <w14:ligatures w14:val="none"/>
        </w:rPr>
        <w:t>Согласие на обработку персональных данных</w:t>
      </w:r>
    </w:p>
    <w:p w14:paraId="0A6294A5" w14:textId="3810F654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Настоящим, свободно, своей волей и в своем интересе даю ООО «</w:t>
      </w:r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СЗ «Сосновый Парк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» (ОГРН</w:t>
      </w:r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 </w:t>
      </w:r>
      <w:r w:rsidR="006A1319" w:rsidRP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1175024012020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, </w:t>
      </w:r>
      <w:r w:rsidRPr="006A1319">
        <w:rPr>
          <w:rFonts w:ascii="Times New Roman" w:eastAsia="Times New Roman" w:hAnsi="Times New Roman" w:cs="Times New Roman"/>
          <w:color w:val="2C373E"/>
          <w:kern w:val="0"/>
          <w:bdr w:val="none" w:sz="0" w:space="0" w:color="auto" w:frame="1"/>
          <w:lang w:eastAsia="ru-RU"/>
          <w14:ligatures w14:val="none"/>
        </w:rPr>
        <w:t>ИНН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 </w:t>
      </w:r>
      <w:r w:rsidR="006A1319" w:rsidRP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5024174220</w:t>
      </w:r>
      <w:r w:rsidR="006A131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адрес: </w:t>
      </w:r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143405, Московская область, г. Красногорск, ш. Ильинское, д. 1А, </w:t>
      </w:r>
      <w:proofErr w:type="spellStart"/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помещ</w:t>
      </w:r>
      <w:proofErr w:type="spellEnd"/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. 38/2, комната 08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 (далее — Компания) согласие на обработку моих персональных данных, указанных мной в форме обратной связи, размещенной </w:t>
      </w:r>
      <w:r w:rsidRPr="005B1CC3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на настоящем сайте</w:t>
      </w:r>
      <w:r w:rsidR="006A1319" w:rsidRPr="005B1CC3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: </w:t>
      </w:r>
      <w:r w:rsidR="005B1CC3" w:rsidRPr="005B1CC3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novoe-pavlovo.ru </w:t>
      </w:r>
      <w:r w:rsidRPr="001A74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включая все </w:t>
      </w:r>
      <w:proofErr w:type="spellStart"/>
      <w:r w:rsidRPr="001A74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поддомены</w:t>
      </w:r>
      <w:proofErr w:type="spellEnd"/>
      <w:r w:rsidRPr="001A74D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всех уровней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 (далее — Сайт), с целью: обработки моего запроса, направленного через форму обратной связи, коммуникации со мной в целях, связанных с обработкой и выполнением моего запроса с помощью различных средств связи, а именно посредством:</w:t>
      </w:r>
    </w:p>
    <w:p w14:paraId="02ED3458" w14:textId="77777777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Arial" w:eastAsia="Times New Roman" w:hAnsi="Arial" w:cs="Arial"/>
          <w:color w:val="2C373E"/>
          <w:kern w:val="0"/>
          <w:lang w:eastAsia="ru-RU"/>
          <w14:ligatures w14:val="none"/>
        </w:rPr>
        <w:t> 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интернет; сообщений на адрес электронной почты; коротких текстовых сообщений (SMS) и мультимедийных сообщений (MMS) на номер телефона; а также посредством использования информационно-коммуникационных сервисов обмена мгновенными сообщениями (мессенджеров); телефонных звонков; а также в целях продвижения Компанией товаров и услуг, проведения электронных или SMS опросов, контроля маркетинговых акций, клиентской поддержки, контроля качества услуг, оказываемых Компанией, а также для внутренней статистики Сайта, </w:t>
      </w:r>
    </w:p>
    <w:p w14:paraId="60FDC27F" w14:textId="77777777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для чего разрешаю совершать с моими персональными данными следующие действия: сбор, запись, систематизацию, накопление, хранение (в электронном виде и на бумажном носителе), уточнение (обновление, изменение), извлечение, использование, распространение, передачу (в том числе передачу третьим лицам, не исключая трансграничную передачу, если необходимость в ней возникла в ходе исполнения обязательств), обезличивание, блокирование, удаление, уничтожение, с использованием средств автоматизации и без использования таких средств. </w:t>
      </w:r>
    </w:p>
    <w:p w14:paraId="021B7AA1" w14:textId="77777777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Даю свое согласие и не возражаю, чтобы Компания или иные лица по ее поручению отправляли сообщения, в том числе рекламного характера или иную информацию иного содержания на номер телефона или адрес электронной почты, или с использованием иных средств связи, указанных мной в форме обратной связи. </w:t>
      </w:r>
    </w:p>
    <w:p w14:paraId="733C1999" w14:textId="77777777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Также даю свое согласие (не возражаю) на передачу третьим лицам персональных и иных данных, в том числе для целей их обработки, для обеспечения функционирования Сайта, реализации партнерских и иных программ, при условии обеспечения в отношении передаваемых данных режима, аналогичного режиму, существующему на Сайте, в том числе включая, но не ограничиваясь, передачу персональных данных лицам, аффилированным с Компанией или заключившим с ней договоры, а также третьим лицам в случаях, когда такая передача необходима для использования Клиентом (Пользователем) определенного сервиса либо для исполнения определенного соглашения или договора с Клиентом (Пользователем). Даю согласие на использование и обработку моих 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lastRenderedPageBreak/>
        <w:t>персональных данных для урегулирования судебных и досудебных споров, переписки между сторонами по вопросам установления и исполнения обязательств.</w:t>
      </w:r>
    </w:p>
    <w:p w14:paraId="63AEFBBE" w14:textId="413910C6" w:rsidR="001A74D8" w:rsidRPr="001A74D8" w:rsidRDefault="001A74D8" w:rsidP="009129AC">
      <w:pPr>
        <w:shd w:val="clear" w:color="auto" w:fill="FFFFFF"/>
        <w:spacing w:after="300" w:line="360" w:lineRule="atLeast"/>
        <w:ind w:firstLine="708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ru-RU"/>
          <w14:ligatures w14:val="none"/>
        </w:rPr>
      </w:pP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Настоящее согласие предоставляется с момента заполнения формы обратной связи на Сайте</w:t>
      </w:r>
      <w:r w:rsidR="00A11F3C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 xml:space="preserve"> и действует до отзыва субъектом персональных данных. 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Настоящее согласие может быть отозвано мной в любой момент посредством направления соответствующего письменного заявления по адресу ООО «</w:t>
      </w:r>
      <w:r w:rsidR="006A1319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СЗ» Сосновый Парк</w:t>
      </w:r>
      <w:r w:rsidRPr="001A74D8">
        <w:rPr>
          <w:rFonts w:ascii="Times New Roman" w:eastAsia="Times New Roman" w:hAnsi="Times New Roman" w:cs="Times New Roman"/>
          <w:color w:val="2C373E"/>
          <w:kern w:val="0"/>
          <w:lang w:eastAsia="ru-RU"/>
          <w14:ligatures w14:val="none"/>
        </w:rPr>
        <w:t>» указанному в настоящем согласии.</w:t>
      </w:r>
    </w:p>
    <w:p w14:paraId="4E257169" w14:textId="77777777" w:rsidR="0074361D" w:rsidRDefault="0074361D" w:rsidP="009129AC">
      <w:pPr>
        <w:jc w:val="both"/>
      </w:pPr>
    </w:p>
    <w:sectPr w:rsidR="0074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D8"/>
    <w:rsid w:val="000B2275"/>
    <w:rsid w:val="001A74D8"/>
    <w:rsid w:val="003C367A"/>
    <w:rsid w:val="005B1CC3"/>
    <w:rsid w:val="006A1319"/>
    <w:rsid w:val="0074361D"/>
    <w:rsid w:val="009129AC"/>
    <w:rsid w:val="00A11F3C"/>
    <w:rsid w:val="00A533E6"/>
    <w:rsid w:val="00B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006D"/>
  <w15:chartTrackingRefBased/>
  <w15:docId w15:val="{7B4A8D45-3D38-2D47-ADC7-CE95F12C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4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4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4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4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4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4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4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74D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0"/>
    <w:rsid w:val="001A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Попович Марина</cp:lastModifiedBy>
  <cp:revision>2</cp:revision>
  <dcterms:created xsi:type="dcterms:W3CDTF">2025-12-22T09:30:00Z</dcterms:created>
  <dcterms:modified xsi:type="dcterms:W3CDTF">2025-12-22T09:30:00Z</dcterms:modified>
</cp:coreProperties>
</file>